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B6" w:rsidRPr="007D4DB6" w:rsidRDefault="007D4DB6" w:rsidP="004978E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</w:pPr>
      <w:r w:rsidRPr="007D4DB6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Правила безопасного поведения детей в общественном транспорте</w:t>
      </w:r>
    </w:p>
    <w:p w:rsidR="007D4DB6" w:rsidRPr="007D4DB6" w:rsidRDefault="007D4DB6" w:rsidP="007D4DB6">
      <w:pPr>
        <w:spacing w:after="0" w:line="240" w:lineRule="auto"/>
        <w:rPr>
          <w:rFonts w:ascii="Tahoma" w:eastAsia="Times New Roman" w:hAnsi="Tahoma" w:cs="Tahoma"/>
          <w:color w:val="000080"/>
          <w:sz w:val="17"/>
          <w:szCs w:val="17"/>
          <w:shd w:val="clear" w:color="auto" w:fill="FFFFFF"/>
          <w:lang w:eastAsia="ru-RU"/>
        </w:rPr>
      </w:pPr>
      <w:r w:rsidRPr="007D4DB6">
        <w:rPr>
          <w:rFonts w:ascii="Tahoma" w:eastAsia="Times New Roman" w:hAnsi="Tahoma" w:cs="Tahoma"/>
          <w:noProof/>
          <w:color w:val="00008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4981575" cy="3333750"/>
            <wp:effectExtent l="0" t="0" r="9525" b="0"/>
            <wp:docPr id="1" name="Рисунок 1" descr="http://www.lubreg.ru/files/kdn/12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breg.ru/files/kdn/12-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20A" w:rsidRDefault="007D4DB6" w:rsidP="0084220A">
      <w:pPr>
        <w:spacing w:after="0" w:line="240" w:lineRule="auto"/>
        <w:jc w:val="center"/>
        <w:rPr>
          <w:rFonts w:ascii="Tahoma" w:eastAsia="Times New Roman" w:hAnsi="Tahoma" w:cs="Tahoma"/>
          <w:color w:val="000080"/>
          <w:sz w:val="28"/>
          <w:szCs w:val="28"/>
          <w:shd w:val="clear" w:color="auto" w:fill="FFFFFF"/>
          <w:lang w:eastAsia="ru-RU"/>
        </w:rPr>
      </w:pPr>
      <w:r w:rsidRPr="004978E7">
        <w:rPr>
          <w:rFonts w:ascii="Tahoma" w:eastAsia="Times New Roman" w:hAnsi="Tahoma" w:cs="Tahoma"/>
          <w:i/>
          <w:iCs/>
          <w:color w:val="000080"/>
          <w:sz w:val="18"/>
          <w:szCs w:val="18"/>
          <w:shd w:val="clear" w:color="auto" w:fill="FFFFFF"/>
          <w:lang w:eastAsia="ru-RU"/>
        </w:rPr>
        <w:t>Есть простая закономерность: если ребенку что-то не объяснить, он этого знать не будет. Это касается всего - от математики и письма до правил поведения в транспорте.</w:t>
      </w:r>
      <w:r w:rsidRPr="004978E7">
        <w:rPr>
          <w:rFonts w:ascii="Tahoma" w:eastAsia="Times New Roman" w:hAnsi="Tahoma" w:cs="Tahoma"/>
          <w:color w:val="000080"/>
          <w:sz w:val="18"/>
          <w:szCs w:val="18"/>
          <w:shd w:val="clear" w:color="auto" w:fill="FFFFFF"/>
          <w:lang w:eastAsia="ru-RU"/>
        </w:rPr>
        <w:br/>
      </w:r>
      <w:r w:rsidRPr="004978E7">
        <w:rPr>
          <w:rFonts w:ascii="Tahoma" w:eastAsia="Times New Roman" w:hAnsi="Tahoma" w:cs="Tahoma"/>
          <w:color w:val="000080"/>
          <w:sz w:val="28"/>
          <w:szCs w:val="28"/>
          <w:shd w:val="clear" w:color="auto" w:fill="FFFFFF"/>
          <w:lang w:eastAsia="ru-RU"/>
        </w:rPr>
        <w:t>Уважаемые родители!</w:t>
      </w:r>
    </w:p>
    <w:p w:rsidR="0084220A" w:rsidRPr="0084220A" w:rsidRDefault="007D4DB6" w:rsidP="0084220A">
      <w:pPr>
        <w:spacing w:after="0" w:line="240" w:lineRule="auto"/>
        <w:jc w:val="center"/>
        <w:rPr>
          <w:rFonts w:ascii="Tahoma" w:eastAsia="Times New Roman" w:hAnsi="Tahoma" w:cs="Tahoma"/>
          <w:color w:val="000080"/>
          <w:sz w:val="28"/>
          <w:szCs w:val="28"/>
          <w:shd w:val="clear" w:color="auto" w:fill="FFFFFF"/>
          <w:lang w:eastAsia="ru-RU"/>
        </w:rPr>
      </w:pPr>
      <w:r w:rsidRPr="004978E7">
        <w:rPr>
          <w:rFonts w:ascii="Tahoma" w:eastAsia="Times New Roman" w:hAnsi="Tahoma" w:cs="Tahoma"/>
          <w:color w:val="000080"/>
          <w:sz w:val="28"/>
          <w:szCs w:val="28"/>
          <w:shd w:val="clear" w:color="auto" w:fill="FFFFFF"/>
          <w:lang w:eastAsia="ru-RU"/>
        </w:rPr>
        <w:t xml:space="preserve"> При пользовании общественным транспортом</w:t>
      </w:r>
      <w:r w:rsidR="004978E7">
        <w:rPr>
          <w:rFonts w:ascii="Tahoma" w:eastAsia="Times New Roman" w:hAnsi="Tahoma" w:cs="Tahoma"/>
          <w:color w:val="000080"/>
          <w:sz w:val="17"/>
          <w:szCs w:val="17"/>
          <w:shd w:val="clear" w:color="auto" w:fill="FFFFFF"/>
          <w:lang w:eastAsia="ru-RU"/>
        </w:rPr>
        <w:t xml:space="preserve">  </w:t>
      </w:r>
    </w:p>
    <w:p w:rsidR="004978E7" w:rsidRPr="004978E7" w:rsidRDefault="007D4DB6" w:rsidP="0084220A">
      <w:pPr>
        <w:spacing w:after="0" w:line="240" w:lineRule="auto"/>
        <w:rPr>
          <w:rFonts w:ascii="Tahoma" w:eastAsia="Times New Roman" w:hAnsi="Tahoma" w:cs="Tahoma"/>
          <w:color w:val="000080"/>
          <w:sz w:val="17"/>
          <w:szCs w:val="17"/>
          <w:shd w:val="clear" w:color="auto" w:fill="FFFFFF"/>
          <w:lang w:eastAsia="ru-RU"/>
        </w:rPr>
      </w:pPr>
      <w:r w:rsidRPr="007D4DB6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lang w:eastAsia="ru-RU"/>
        </w:rPr>
        <w:t>УЧИТЕ СВОИХ ДЕТЕЙ</w:t>
      </w:r>
      <w:r w:rsidR="004978E7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lang w:eastAsia="ru-RU"/>
        </w:rPr>
        <w:t xml:space="preserve"> </w:t>
      </w:r>
      <w:r w:rsidRPr="007D4DB6">
        <w:rPr>
          <w:rFonts w:ascii="Tahoma" w:eastAsia="Times New Roman" w:hAnsi="Tahoma" w:cs="Tahoma"/>
          <w:color w:val="000080"/>
          <w:sz w:val="17"/>
          <w:szCs w:val="17"/>
          <w:shd w:val="clear" w:color="auto" w:fill="FFFFFF"/>
          <w:lang w:eastAsia="ru-RU"/>
        </w:rPr>
        <w:t>соблюдать следующие правила:</w:t>
      </w:r>
      <w:r w:rsidRPr="007D4DB6">
        <w:rPr>
          <w:rFonts w:ascii="Tahoma" w:eastAsia="Times New Roman" w:hAnsi="Tahoma" w:cs="Tahoma"/>
          <w:color w:val="000080"/>
          <w:sz w:val="17"/>
          <w:szCs w:val="17"/>
          <w:shd w:val="clear" w:color="auto" w:fill="FFFFFF"/>
          <w:lang w:eastAsia="ru-RU"/>
        </w:rPr>
        <w:br/>
        <w:t>1. Нельзя близко подходить к краю дороги во время посадки на автобус, особенно в п</w:t>
      </w:r>
      <w:bookmarkStart w:id="0" w:name="_GoBack"/>
      <w:bookmarkEnd w:id="0"/>
      <w:r w:rsidRPr="007D4DB6">
        <w:rPr>
          <w:rFonts w:ascii="Tahoma" w:eastAsia="Times New Roman" w:hAnsi="Tahoma" w:cs="Tahoma"/>
          <w:color w:val="000080"/>
          <w:sz w:val="17"/>
          <w:szCs w:val="17"/>
          <w:shd w:val="clear" w:color="auto" w:fill="FFFFFF"/>
          <w:lang w:eastAsia="ru-RU"/>
        </w:rPr>
        <w:t>ериод гололеда.</w:t>
      </w:r>
      <w:r w:rsidRPr="007D4DB6">
        <w:rPr>
          <w:rFonts w:ascii="Tahoma" w:eastAsia="Times New Roman" w:hAnsi="Tahoma" w:cs="Tahoma"/>
          <w:color w:val="000080"/>
          <w:sz w:val="17"/>
          <w:szCs w:val="17"/>
          <w:shd w:val="clear" w:color="auto" w:fill="FFFFFF"/>
          <w:lang w:eastAsia="ru-RU"/>
        </w:rPr>
        <w:br/>
        <w:t>2. Родители обязаны входить в транспорт, взяв ребенка за руку.</w:t>
      </w:r>
      <w:r w:rsidRPr="007D4DB6">
        <w:rPr>
          <w:rFonts w:ascii="Tahoma" w:eastAsia="Times New Roman" w:hAnsi="Tahoma" w:cs="Tahoma"/>
          <w:color w:val="000080"/>
          <w:sz w:val="17"/>
          <w:szCs w:val="17"/>
          <w:shd w:val="clear" w:color="auto" w:fill="FFFFFF"/>
          <w:lang w:eastAsia="ru-RU"/>
        </w:rPr>
        <w:br/>
        <w:t>3. Следить за тем, чтобы ребенок крепко держался за поручень.</w:t>
      </w:r>
      <w:r w:rsidRPr="007D4DB6">
        <w:rPr>
          <w:rFonts w:ascii="Tahoma" w:eastAsia="Times New Roman" w:hAnsi="Tahoma" w:cs="Tahoma"/>
          <w:color w:val="000080"/>
          <w:sz w:val="17"/>
          <w:szCs w:val="17"/>
          <w:shd w:val="clear" w:color="auto" w:fill="FFFFFF"/>
          <w:lang w:eastAsia="ru-RU"/>
        </w:rPr>
        <w:br/>
        <w:t>4. Нельзя стоять у дверей – это мешает выходу и входу пассажиров.</w:t>
      </w:r>
      <w:r w:rsidRPr="007D4DB6">
        <w:rPr>
          <w:rFonts w:ascii="Tahoma" w:eastAsia="Times New Roman" w:hAnsi="Tahoma" w:cs="Tahoma"/>
          <w:color w:val="000080"/>
          <w:sz w:val="17"/>
          <w:szCs w:val="17"/>
          <w:shd w:val="clear" w:color="auto" w:fill="FFFFFF"/>
          <w:lang w:eastAsia="ru-RU"/>
        </w:rPr>
        <w:br/>
        <w:t>5. Не допускать, чтобы ребенок высовывал руки и голову в открытые форточки транспортного средства. Объясните ему, насколько это опасно.</w:t>
      </w:r>
      <w:r w:rsidRPr="007D4DB6">
        <w:rPr>
          <w:rFonts w:ascii="Tahoma" w:eastAsia="Times New Roman" w:hAnsi="Tahoma" w:cs="Tahoma"/>
          <w:color w:val="000080"/>
          <w:sz w:val="17"/>
          <w:szCs w:val="17"/>
          <w:shd w:val="clear" w:color="auto" w:fill="FFFFFF"/>
          <w:lang w:eastAsia="ru-RU"/>
        </w:rPr>
        <w:br/>
        <w:t>6. Принято уступать место пожилым людям, пассажирам с маленькими детьми, инвалидам.</w:t>
      </w:r>
      <w:r w:rsidRPr="007D4DB6">
        <w:rPr>
          <w:rFonts w:ascii="Tahoma" w:eastAsia="Times New Roman" w:hAnsi="Tahoma" w:cs="Tahoma"/>
          <w:color w:val="000080"/>
          <w:sz w:val="17"/>
          <w:szCs w:val="17"/>
          <w:shd w:val="clear" w:color="auto" w:fill="FFFFFF"/>
          <w:lang w:eastAsia="ru-RU"/>
        </w:rPr>
        <w:br/>
        <w:t>7. При выходе из транспорта, держать ребенка за руку.</w:t>
      </w:r>
      <w:r w:rsidRPr="007D4DB6">
        <w:rPr>
          <w:rFonts w:ascii="Tahoma" w:eastAsia="Times New Roman" w:hAnsi="Tahoma" w:cs="Tahoma"/>
          <w:color w:val="000080"/>
          <w:sz w:val="17"/>
          <w:szCs w:val="17"/>
          <w:shd w:val="clear" w:color="auto" w:fill="FFFFFF"/>
          <w:lang w:eastAsia="ru-RU"/>
        </w:rPr>
        <w:br/>
        <w:t>8. В случае, если пешеходный переход расположен вблизи автобусной остановки, выйдя из транспорта, родитель и ребенок обязаны дождаться его отправления и только после этого совершать переход. </w:t>
      </w:r>
      <w:r w:rsidRPr="007D4DB6">
        <w:rPr>
          <w:rFonts w:ascii="Tahoma" w:eastAsia="Times New Roman" w:hAnsi="Tahoma" w:cs="Tahoma"/>
          <w:b/>
          <w:bCs/>
          <w:color w:val="000080"/>
          <w:sz w:val="17"/>
          <w:szCs w:val="17"/>
          <w:shd w:val="clear" w:color="auto" w:fill="FFFFFF"/>
          <w:lang w:eastAsia="ru-RU"/>
        </w:rPr>
        <w:t>Помните: автобус и троллейбус обходить следует сзади, трамвай спереди.</w:t>
      </w:r>
    </w:p>
    <w:p w:rsidR="004978E7" w:rsidRDefault="004978E7" w:rsidP="004978E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lang w:eastAsia="ru-RU"/>
        </w:rPr>
      </w:pPr>
    </w:p>
    <w:p w:rsidR="007D4DB6" w:rsidRPr="004978E7" w:rsidRDefault="007D4DB6" w:rsidP="004978E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lang w:eastAsia="ru-RU"/>
        </w:rPr>
      </w:pPr>
      <w:r w:rsidRPr="007D4DB6">
        <w:rPr>
          <w:rFonts w:ascii="Tahoma" w:eastAsia="Times New Roman" w:hAnsi="Tahoma" w:cs="Tahoma"/>
          <w:b/>
          <w:bCs/>
          <w:color w:val="000080"/>
          <w:sz w:val="17"/>
          <w:szCs w:val="17"/>
          <w:shd w:val="clear" w:color="auto" w:fill="FFFFFF"/>
          <w:lang w:eastAsia="ru-RU"/>
        </w:rPr>
        <w:t>Родители</w:t>
      </w:r>
      <w:r w:rsidRPr="007D4DB6">
        <w:rPr>
          <w:rFonts w:ascii="Tahoma" w:eastAsia="Times New Roman" w:hAnsi="Tahoma" w:cs="Tahoma"/>
          <w:color w:val="000080"/>
          <w:sz w:val="17"/>
          <w:szCs w:val="17"/>
          <w:shd w:val="clear" w:color="auto" w:fill="FFFFFF"/>
          <w:lang w:eastAsia="ru-RU"/>
        </w:rPr>
        <w:t> для ребенка в возрасте до 7 лет являются </w:t>
      </w:r>
      <w:r w:rsidRPr="007D4DB6">
        <w:rPr>
          <w:rFonts w:ascii="Tahoma" w:eastAsia="Times New Roman" w:hAnsi="Tahoma" w:cs="Tahoma"/>
          <w:b/>
          <w:bCs/>
          <w:color w:val="000080"/>
          <w:sz w:val="17"/>
          <w:szCs w:val="17"/>
          <w:shd w:val="clear" w:color="auto" w:fill="FFFFFF"/>
          <w:lang w:eastAsia="ru-RU"/>
        </w:rPr>
        <w:t>образцом поведения</w:t>
      </w:r>
      <w:r w:rsidRPr="007D4DB6">
        <w:rPr>
          <w:rFonts w:ascii="Tahoma" w:eastAsia="Times New Roman" w:hAnsi="Tahoma" w:cs="Tahoma"/>
          <w:color w:val="000080"/>
          <w:sz w:val="17"/>
          <w:szCs w:val="17"/>
          <w:shd w:val="clear" w:color="auto" w:fill="FFFFFF"/>
          <w:lang w:eastAsia="ru-RU"/>
        </w:rPr>
        <w:t>, и только более взрослые дети начинают </w:t>
      </w:r>
      <w:r w:rsidRPr="007D4DB6">
        <w:rPr>
          <w:rFonts w:ascii="Tahoma" w:eastAsia="Times New Roman" w:hAnsi="Tahoma" w:cs="Tahoma"/>
          <w:b/>
          <w:bCs/>
          <w:color w:val="000080"/>
          <w:sz w:val="17"/>
          <w:szCs w:val="17"/>
          <w:shd w:val="clear" w:color="auto" w:fill="FFFFFF"/>
          <w:lang w:eastAsia="ru-RU"/>
        </w:rPr>
        <w:t>критически оценивать</w:t>
      </w:r>
      <w:r w:rsidRPr="007D4DB6">
        <w:rPr>
          <w:rFonts w:ascii="Tahoma" w:eastAsia="Times New Roman" w:hAnsi="Tahoma" w:cs="Tahoma"/>
          <w:color w:val="000080"/>
          <w:sz w:val="17"/>
          <w:szCs w:val="17"/>
          <w:shd w:val="clear" w:color="auto" w:fill="FFFFFF"/>
          <w:lang w:eastAsia="ru-RU"/>
        </w:rPr>
        <w:t> поведение членов своей семьи. Именно в возрасте до 7 лет, когда родители ребенка еще водят его по улице за руку, систематическая, повседневная </w:t>
      </w:r>
      <w:r w:rsidRPr="007D4DB6">
        <w:rPr>
          <w:rFonts w:ascii="Tahoma" w:eastAsia="Times New Roman" w:hAnsi="Tahoma" w:cs="Tahoma"/>
          <w:b/>
          <w:bCs/>
          <w:color w:val="000080"/>
          <w:sz w:val="17"/>
          <w:szCs w:val="17"/>
          <w:shd w:val="clear" w:color="auto" w:fill="FFFFFF"/>
          <w:lang w:eastAsia="ru-RU"/>
        </w:rPr>
        <w:t>тренировка в движении</w:t>
      </w:r>
      <w:r w:rsidRPr="007D4DB6">
        <w:rPr>
          <w:rFonts w:ascii="Tahoma" w:eastAsia="Times New Roman" w:hAnsi="Tahoma" w:cs="Tahoma"/>
          <w:color w:val="000080"/>
          <w:sz w:val="17"/>
          <w:szCs w:val="17"/>
          <w:shd w:val="clear" w:color="auto" w:fill="FFFFFF"/>
          <w:lang w:eastAsia="ru-RU"/>
        </w:rPr>
        <w:t> с постоянным </w:t>
      </w:r>
      <w:r w:rsidRPr="007D4DB6">
        <w:rPr>
          <w:rFonts w:ascii="Tahoma" w:eastAsia="Times New Roman" w:hAnsi="Tahoma" w:cs="Tahoma"/>
          <w:b/>
          <w:bCs/>
          <w:color w:val="000080"/>
          <w:sz w:val="17"/>
          <w:szCs w:val="17"/>
          <w:shd w:val="clear" w:color="auto" w:fill="FFFFFF"/>
          <w:lang w:eastAsia="ru-RU"/>
        </w:rPr>
        <w:t>личным примером</w:t>
      </w:r>
      <w:r w:rsidRPr="007D4DB6">
        <w:rPr>
          <w:rFonts w:ascii="Tahoma" w:eastAsia="Times New Roman" w:hAnsi="Tahoma" w:cs="Tahoma"/>
          <w:color w:val="000080"/>
          <w:sz w:val="17"/>
          <w:szCs w:val="17"/>
          <w:shd w:val="clear" w:color="auto" w:fill="FFFFFF"/>
          <w:lang w:eastAsia="ru-RU"/>
        </w:rPr>
        <w:t> может создавать положительные или отрицательные привычки в правилах поведения на дороге.</w:t>
      </w:r>
    </w:p>
    <w:p w:rsidR="002337B7" w:rsidRPr="007D4DB6" w:rsidRDefault="007D4DB6" w:rsidP="007D4D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80"/>
          <w:sz w:val="17"/>
          <w:szCs w:val="17"/>
          <w:shd w:val="clear" w:color="auto" w:fill="FFFFFF"/>
          <w:lang w:eastAsia="ru-RU"/>
        </w:rPr>
      </w:pPr>
      <w:r w:rsidRPr="007D4DB6">
        <w:rPr>
          <w:rFonts w:ascii="Tahoma" w:eastAsia="Times New Roman" w:hAnsi="Tahoma" w:cs="Tahoma"/>
          <w:b/>
          <w:bCs/>
          <w:color w:val="000080"/>
          <w:sz w:val="17"/>
          <w:szCs w:val="17"/>
          <w:shd w:val="clear" w:color="auto" w:fill="FFFFFF"/>
          <w:lang w:eastAsia="ru-RU"/>
        </w:rPr>
        <w:t>Правила поведения на остановке маршрутного транспорта:</w:t>
      </w:r>
      <w:r w:rsidRPr="007D4DB6">
        <w:rPr>
          <w:rFonts w:ascii="Tahoma" w:eastAsia="Times New Roman" w:hAnsi="Tahoma" w:cs="Tahoma"/>
          <w:color w:val="000080"/>
          <w:sz w:val="17"/>
          <w:szCs w:val="17"/>
          <w:shd w:val="clear" w:color="auto" w:fill="FFFFFF"/>
          <w:lang w:eastAsia="ru-RU"/>
        </w:rPr>
        <w:t> Не ускоряйте шаг и не бегите вместе с ребенком на остановку нужного маршрутного транспорта. Приучите ребенка, что это опасно, лучше подождать следующий.</w:t>
      </w:r>
      <w:r w:rsidRPr="007D4DB6">
        <w:rPr>
          <w:rFonts w:ascii="Tahoma" w:eastAsia="Times New Roman" w:hAnsi="Tahoma" w:cs="Tahoma"/>
          <w:color w:val="000080"/>
          <w:sz w:val="17"/>
          <w:szCs w:val="17"/>
          <w:shd w:val="clear" w:color="auto" w:fill="FFFFFF"/>
          <w:lang w:eastAsia="ru-RU"/>
        </w:rPr>
        <w:br/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  <w:r w:rsidRPr="007D4DB6">
        <w:rPr>
          <w:rFonts w:ascii="Tahoma" w:eastAsia="Times New Roman" w:hAnsi="Tahoma" w:cs="Tahoma"/>
          <w:color w:val="000080"/>
          <w:sz w:val="17"/>
          <w:szCs w:val="17"/>
          <w:shd w:val="clear" w:color="auto" w:fill="FFFFFF"/>
          <w:lang w:eastAsia="ru-RU"/>
        </w:rPr>
        <w:br/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  <w:r w:rsidRPr="007D4DB6">
        <w:rPr>
          <w:rFonts w:ascii="Tahoma" w:eastAsia="Times New Roman" w:hAnsi="Tahoma" w:cs="Tahoma"/>
          <w:color w:val="000080"/>
          <w:sz w:val="17"/>
          <w:szCs w:val="17"/>
          <w:shd w:val="clear" w:color="auto" w:fill="FFFFFF"/>
          <w:lang w:eastAsia="ru-RU"/>
        </w:rPr>
        <w:br/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  <w:r w:rsidRPr="007D4DB6">
        <w:rPr>
          <w:rFonts w:ascii="Tahoma" w:eastAsia="Times New Roman" w:hAnsi="Tahoma" w:cs="Tahoma"/>
          <w:color w:val="000080"/>
          <w:sz w:val="17"/>
          <w:szCs w:val="17"/>
          <w:shd w:val="clear" w:color="auto" w:fill="FFFFFF"/>
          <w:lang w:eastAsia="ru-RU"/>
        </w:rPr>
        <w:br/>
        <w:t>Объясните ребенку, что он должен все видеть и замечать.</w:t>
      </w:r>
    </w:p>
    <w:sectPr w:rsidR="002337B7" w:rsidRPr="007D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B6"/>
    <w:rsid w:val="002337B7"/>
    <w:rsid w:val="004978E7"/>
    <w:rsid w:val="007D4DB6"/>
    <w:rsid w:val="0084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23329-F6CD-4127-96EA-B2DE65D7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4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4D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D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4D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5073A-D35D-4A56-9D2E-65D9773B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2017-08-31T14:06:00Z</dcterms:created>
  <dcterms:modified xsi:type="dcterms:W3CDTF">2017-08-31T14:06:00Z</dcterms:modified>
</cp:coreProperties>
</file>